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AB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t-EE"/>
        </w:rPr>
        <w:drawing>
          <wp:inline distT="0" distB="0" distL="0" distR="0" wp14:anchorId="43C65E1C" wp14:editId="2C1521AE">
            <wp:extent cx="2895600" cy="3841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FAB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FAB" w:rsidRDefault="00B90FAB" w:rsidP="00B90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FAB" w:rsidRDefault="00B90FAB" w:rsidP="00B90F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KULTUURI- JA SPORDITÖÖ PEASPETSIALISTI  </w:t>
      </w:r>
    </w:p>
    <w:p w:rsidR="00B90FAB" w:rsidRDefault="00B90FAB" w:rsidP="00B90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B90FAB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FAB" w:rsidRPr="001A0A26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Linnamäe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05.2025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nr 10-5/</w:t>
      </w:r>
      <w:r w:rsidR="00A957A9">
        <w:rPr>
          <w:rFonts w:ascii="Times New Roman" w:eastAsia="Times New Roman" w:hAnsi="Times New Roman" w:cs="Times New Roman"/>
          <w:sz w:val="24"/>
          <w:szCs w:val="24"/>
        </w:rPr>
        <w:t>25-7</w:t>
      </w:r>
    </w:p>
    <w:p w:rsidR="00B90FAB" w:rsidRPr="001A0A26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FAB" w:rsidRDefault="00B90FAB" w:rsidP="00B90FAB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/>
          <w:sz w:val="24"/>
          <w:szCs w:val="24"/>
        </w:rPr>
        <w:t>Loa andmin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avaliku ürituse korraldamiseks</w:t>
      </w:r>
    </w:p>
    <w:p w:rsidR="00B90FAB" w:rsidRPr="00AC1772" w:rsidRDefault="00B90FAB" w:rsidP="00B90FAB">
      <w:pPr>
        <w:widowControl w:val="0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Priitahtlikud Pritsumehed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MTÜ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esitas Lääne-Nigula Vallavalitsusele taotlus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avaliku ürituse, </w:t>
      </w:r>
      <w:r>
        <w:rPr>
          <w:rFonts w:ascii="Times New Roman" w:eastAsia="Times New Roman" w:hAnsi="Times New Roman" w:cs="Times New Roman"/>
          <w:sz w:val="24"/>
          <w:szCs w:val="24"/>
        </w:rPr>
        <w:t>Muinastulede kontserdi korraldamiseks, mis toimub 29.08</w:t>
      </w:r>
      <w:r>
        <w:rPr>
          <w:rFonts w:ascii="Times New Roman" w:eastAsia="Times New Roman" w:hAnsi="Times New Roman" w:cs="Times New Roman"/>
          <w:sz w:val="24"/>
          <w:szCs w:val="24"/>
        </w:rPr>
        <w:t>.2025 a</w:t>
      </w:r>
      <w:r>
        <w:rPr>
          <w:rFonts w:ascii="Times New Roman" w:eastAsia="Times New Roman" w:hAnsi="Times New Roman" w:cs="Times New Roman"/>
          <w:sz w:val="24"/>
          <w:szCs w:val="24"/>
        </w:rPr>
        <w:t>astal ajavahemikul kell 20</w:t>
      </w:r>
      <w:r>
        <w:rPr>
          <w:rFonts w:ascii="Times New Roman" w:eastAsia="Times New Roman" w:hAnsi="Times New Roman" w:cs="Times New Roman"/>
          <w:sz w:val="24"/>
          <w:szCs w:val="24"/>
        </w:rPr>
        <w:t>.00-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eastAsia="Times New Roman" w:hAnsi="Times New Roman" w:cs="Times New Roman"/>
          <w:sz w:val="24"/>
          <w:szCs w:val="24"/>
        </w:rPr>
        <w:t>Kuliste aasal, Luigu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külas, Lääne-Nigula vallas (katastri tunnus 77601:003:0268).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0FAB" w:rsidRDefault="00B90FAB" w:rsidP="00B9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rognoositud osalejate arv on 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inimest. Ü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rituse korraldamisega ei kaasne </w:t>
      </w:r>
      <w:r w:rsidR="00A957A9">
        <w:rPr>
          <w:rFonts w:ascii="Times New Roman" w:eastAsia="Times New Roman" w:hAnsi="Times New Roman" w:cs="Times New Roman"/>
          <w:sz w:val="24"/>
          <w:szCs w:val="24"/>
        </w:rPr>
        <w:t>alkoholiga kauplemis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teede ja tänavate sulgemist ning liikluskorralduse muutmist.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Parkimine on korraldatud </w:t>
      </w:r>
      <w:r w:rsidR="00A957A9">
        <w:rPr>
          <w:rFonts w:ascii="Times New Roman" w:eastAsia="Times New Roman" w:hAnsi="Times New Roman" w:cs="Times New Roman"/>
          <w:sz w:val="24"/>
          <w:szCs w:val="24"/>
        </w:rPr>
        <w:t>sama kinnistu parkimisalal.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FAB" w:rsidRDefault="00B90FAB" w:rsidP="00B9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korrakaitseseaduse § 56 lõike 1 punkt 2,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punkt lõike 2  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0FAB" w:rsidRDefault="00A957A9" w:rsidP="00B9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Priitahtlikud Pritsumehed </w:t>
      </w:r>
      <w:r w:rsidR="00B90FAB">
        <w:rPr>
          <w:rFonts w:ascii="Times New Roman" w:eastAsia="Times New Roman" w:hAnsi="Times New Roman" w:cs="Times New Roman"/>
          <w:sz w:val="24"/>
          <w:szCs w:val="24"/>
        </w:rPr>
        <w:t>MTÜ taotluse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B90FAB" w:rsidRPr="00090CA8" w:rsidRDefault="00B90FAB" w:rsidP="00B90FAB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1.</w:t>
      </w:r>
      <w:r w:rsidRPr="009D64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Lubada </w:t>
      </w:r>
      <w:r w:rsidR="00A957A9">
        <w:rPr>
          <w:rFonts w:ascii="Times New Roman" w:eastAsia="Times New Roman" w:hAnsi="Times New Roman" w:cs="Times New Roman"/>
          <w:bCs/>
          <w:sz w:val="24"/>
          <w:szCs w:val="24"/>
        </w:rPr>
        <w:t xml:space="preserve">Priitahtlikud Pritsumehed </w:t>
      </w:r>
      <w:r>
        <w:rPr>
          <w:rFonts w:ascii="Times New Roman" w:eastAsia="Times New Roman" w:hAnsi="Times New Roman" w:cs="Times New Roman"/>
          <w:sz w:val="24"/>
          <w:szCs w:val="24"/>
        </w:rPr>
        <w:t>MTÜ</w:t>
      </w:r>
      <w:r w:rsidR="00A957A9">
        <w:rPr>
          <w:rFonts w:ascii="Times New Roman" w:eastAsia="Times New Roman" w:hAnsi="Times New Roman" w:cs="Times New Roman"/>
          <w:sz w:val="24"/>
          <w:szCs w:val="24"/>
        </w:rPr>
        <w:t>-l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(</w:t>
      </w:r>
      <w:r w:rsidR="00A957A9">
        <w:rPr>
          <w:rFonts w:ascii="Times New Roman" w:eastAsia="Calibri" w:hAnsi="Times New Roman" w:cs="Times New Roman"/>
          <w:sz w:val="24"/>
          <w:szCs w:val="24"/>
          <w:lang w:eastAsia="et-EE"/>
        </w:rPr>
        <w:t>registrikood 80325785)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>korraldada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="00A957A9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Kuliste aasal </w:t>
      </w:r>
      <w:r w:rsidR="00A957A9"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 xml:space="preserve">Muinastulede kontsert </w:t>
      </w:r>
      <w:r w:rsidR="00A957A9">
        <w:rPr>
          <w:rFonts w:ascii="Times New Roman" w:eastAsia="Times New Roman" w:hAnsi="Times New Roman" w:cs="Times New Roman"/>
          <w:b/>
          <w:sz w:val="24"/>
          <w:szCs w:val="24"/>
        </w:rPr>
        <w:t>29.08.2025 ajavahemikul kell 20.00</w:t>
      </w:r>
      <w:r w:rsidRPr="00090CA8">
        <w:rPr>
          <w:rFonts w:ascii="Times New Roman" w:eastAsia="Times New Roman" w:hAnsi="Times New Roman" w:cs="Times New Roman"/>
          <w:b/>
          <w:sz w:val="24"/>
          <w:szCs w:val="24"/>
        </w:rPr>
        <w:t xml:space="preserve"> kuni </w:t>
      </w:r>
      <w:r w:rsidR="00A957A9">
        <w:rPr>
          <w:rFonts w:ascii="Times New Roman" w:eastAsia="Times New Roman" w:hAnsi="Times New Roman" w:cs="Times New Roman"/>
          <w:b/>
          <w:sz w:val="24"/>
          <w:szCs w:val="24"/>
        </w:rPr>
        <w:t>kell 23</w:t>
      </w:r>
      <w:r w:rsidRPr="00090CA8">
        <w:rPr>
          <w:rFonts w:ascii="Times New Roman" w:eastAsia="Times New Roman" w:hAnsi="Times New Roman" w:cs="Times New Roman"/>
          <w:b/>
          <w:sz w:val="24"/>
          <w:szCs w:val="24"/>
        </w:rPr>
        <w:t>.00.</w:t>
      </w:r>
    </w:p>
    <w:p w:rsidR="00B90FAB" w:rsidRDefault="00B90FAB" w:rsidP="00B90FAB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2. Ür</w:t>
      </w:r>
      <w:r w:rsidR="00A957A9">
        <w:rPr>
          <w:rFonts w:ascii="Times New Roman" w:eastAsia="Calibri" w:hAnsi="Times New Roman" w:cs="Times New Roman"/>
          <w:sz w:val="24"/>
          <w:szCs w:val="24"/>
          <w:lang w:eastAsia="et-EE"/>
        </w:rPr>
        <w:t>ituse vastutav isik: Anneli Villand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, tel </w:t>
      </w:r>
      <w:r w:rsidR="00A957A9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5121552, </w:t>
      </w:r>
      <w:hyperlink r:id="rId5" w:history="1">
        <w:r w:rsidR="00A957A9" w:rsidRPr="006A1342">
          <w:rPr>
            <w:rStyle w:val="Hperlink"/>
            <w:rFonts w:ascii="Times New Roman" w:eastAsia="Calibri" w:hAnsi="Times New Roman" w:cs="Times New Roman"/>
            <w:sz w:val="24"/>
            <w:szCs w:val="24"/>
            <w:lang w:eastAsia="et-EE"/>
          </w:rPr>
          <w:t>annelivilland@outlook.com</w:t>
        </w:r>
      </w:hyperlink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.2 H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.3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Lääne-Nigula vallas“ (RT IV, 25.04.2018, 6) nõuete täitmine;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3.4  osalejate turvalisus;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B90FAB" w:rsidRPr="001A0A26" w:rsidRDefault="00B90FAB" w:rsidP="00B90F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90FAB" w:rsidRPr="001A0A26" w:rsidRDefault="00B90FAB" w:rsidP="00B9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5. Käskkiri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jõustub teatavakstegemisest.</w:t>
      </w:r>
    </w:p>
    <w:p w:rsidR="00B90FAB" w:rsidRPr="001A0A26" w:rsidRDefault="00B90FAB" w:rsidP="00B90F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90FAB" w:rsidRPr="001A0A26" w:rsidRDefault="00B90FAB" w:rsidP="00B90F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lastRenderedPageBreak/>
        <w:t>6. Käesolevat käskkirja on õigus vaidlustada 30 päeva jooksul, arvates päevast, millal vaiet esitama õigustatud isik käskkirjast teada sai või oleks pidanud teada saama, esitades vaide Lääne-Nigula 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B90FAB" w:rsidRPr="001A0A26" w:rsidRDefault="00B90FAB" w:rsidP="00B90F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90FAB" w:rsidRPr="001A0A26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0FAB" w:rsidRPr="001A0A26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B90FAB" w:rsidRPr="001A0A26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FAB" w:rsidRPr="001A0A26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B90FAB" w:rsidRPr="001A0A26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Kultuuri- ja sporditöö peaspetsilist</w:t>
      </w:r>
    </w:p>
    <w:p w:rsidR="00B90FAB" w:rsidRDefault="00B90FAB" w:rsidP="00B90FAB"/>
    <w:p w:rsidR="00B90FAB" w:rsidRDefault="00B90FAB" w:rsidP="00B90FAB"/>
    <w:p w:rsidR="00D72F36" w:rsidRDefault="00D72F36"/>
    <w:sectPr w:rsidR="00D7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AB"/>
    <w:rsid w:val="00A957A9"/>
    <w:rsid w:val="00B90FAB"/>
    <w:rsid w:val="00D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4174"/>
  <w15:chartTrackingRefBased/>
  <w15:docId w15:val="{77CE7D34-4AFF-474B-9BD0-5DE3B171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90FA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90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livilland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1</cp:revision>
  <dcterms:created xsi:type="dcterms:W3CDTF">2025-05-28T11:52:00Z</dcterms:created>
  <dcterms:modified xsi:type="dcterms:W3CDTF">2025-05-28T12:10:00Z</dcterms:modified>
</cp:coreProperties>
</file>